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8E" w:rsidRPr="009E2F7F" w:rsidRDefault="004D408E" w:rsidP="004D408E">
      <w:pPr>
        <w:pStyle w:val="BCC"/>
        <w:spacing w:after="0"/>
      </w:pPr>
      <w:r>
        <w:t>TOWNSHIP OF Little Egg Harbor</w:t>
      </w:r>
    </w:p>
    <w:p w:rsidR="004D408E" w:rsidRDefault="004D408E" w:rsidP="004D408E">
      <w:pPr>
        <w:pStyle w:val="BCC"/>
      </w:pPr>
      <w:r>
        <w:t>COUNTY OF Ocean</w:t>
      </w:r>
    </w:p>
    <w:p w:rsidR="004D408E" w:rsidRDefault="004D408E" w:rsidP="004D408E">
      <w:pPr>
        <w:pStyle w:val="BCC"/>
      </w:pPr>
      <w:r w:rsidRPr="009E2F7F">
        <w:t xml:space="preserve">Bond Ordinance No. </w:t>
      </w:r>
      <w:r>
        <w:t>2026-14</w:t>
      </w:r>
    </w:p>
    <w:p w:rsidR="004D408E" w:rsidRPr="002369DB" w:rsidRDefault="004D408E" w:rsidP="004D408E">
      <w:pPr>
        <w:pStyle w:val="BasicBody"/>
        <w:jc w:val="center"/>
        <w:rPr>
          <w:b/>
        </w:rPr>
      </w:pPr>
      <w:r w:rsidRPr="002369DB">
        <w:rPr>
          <w:b/>
        </w:rPr>
        <w:t>BOND ORDINANCE STATEMENT AND SUMMARY</w:t>
      </w:r>
    </w:p>
    <w:p w:rsidR="004D408E" w:rsidRDefault="004D408E" w:rsidP="004D408E">
      <w:pPr>
        <w:spacing w:after="120"/>
        <w:ind w:firstLine="720"/>
      </w:pPr>
      <w:r w:rsidRPr="009E2F7F">
        <w:t xml:space="preserve">The </w:t>
      </w:r>
      <w:r>
        <w:t xml:space="preserve">bond ordinance, the summary terms of which are included herein, </w:t>
      </w:r>
      <w:r w:rsidRPr="009E2F7F">
        <w:t xml:space="preserve">has been finally adopted by the governing body of the </w:t>
      </w:r>
      <w:r>
        <w:t>Township</w:t>
      </w:r>
      <w:r w:rsidRPr="009E2F7F">
        <w:t xml:space="preserve"> of </w:t>
      </w:r>
      <w:r>
        <w:t>Little Egg Harbor</w:t>
      </w:r>
      <w:r w:rsidRPr="009E2F7F">
        <w:t xml:space="preserve">, in the County of </w:t>
      </w:r>
      <w:r>
        <w:t>Ocean</w:t>
      </w:r>
      <w:r w:rsidRPr="009E2F7F">
        <w:t xml:space="preserve">, State of New Jersey, by the recorded affirmative votes of at least two-thirds (2/3rds) of the full membership of the governing body on </w:t>
      </w:r>
      <w:r>
        <w:t>August 13</w:t>
      </w:r>
      <w:r w:rsidRPr="009E2F7F">
        <w:t xml:space="preserve">, </w:t>
      </w:r>
      <w:r>
        <w:t>2026</w:t>
      </w:r>
      <w:r w:rsidRPr="009E2F7F">
        <w:t xml:space="preserve">, and the twenty (20) day period of limitation within which a suit, action or proceeding questioning the validity of such ordinance can be commenced, has begun to run from the date of the first </w:t>
      </w:r>
      <w:r>
        <w:t>dissemin</w:t>
      </w:r>
      <w:r w:rsidRPr="009E2F7F">
        <w:t>ation of this statement.</w:t>
      </w:r>
      <w:r>
        <w:t xml:space="preserve">  Copies of the full ordinance are available at no cost and during regular business hours, at the Clerk’s office for members of the general public who request the same.</w:t>
      </w:r>
      <w:r w:rsidRPr="002369DB">
        <w:t xml:space="preserve"> </w:t>
      </w:r>
      <w:r>
        <w:t>The summary of the terms of such bond ordinance follows:</w:t>
      </w:r>
    </w:p>
    <w:p w:rsidR="004D408E" w:rsidRPr="00D04A02" w:rsidRDefault="004D408E" w:rsidP="004D408E">
      <w:pPr>
        <w:pStyle w:val="BLC"/>
        <w:spacing w:after="120"/>
        <w:ind w:firstLine="1440"/>
        <w:rPr>
          <w:b w:val="0"/>
        </w:rPr>
      </w:pPr>
      <w:r>
        <w:rPr>
          <w:b w:val="0"/>
        </w:rPr>
        <w:t>Title: BOND ORDINANCE PROVIDING FOR THE RADIO ROAD SIDEWALK PROJECT, APPROPRIATING $3,000,000</w:t>
      </w:r>
      <w:r w:rsidRPr="00A37C69">
        <w:rPr>
          <w:b w:val="0"/>
        </w:rPr>
        <w:t xml:space="preserve"> THEREFOR AND AUTHORIZING THE ISSUANCE OF $</w:t>
      </w:r>
      <w:r>
        <w:rPr>
          <w:b w:val="0"/>
        </w:rPr>
        <w:t>647,600</w:t>
      </w:r>
      <w:r w:rsidRPr="00A37C69">
        <w:rPr>
          <w:b w:val="0"/>
        </w:rPr>
        <w:t xml:space="preserve"> BONDS AND NOTES TO FINANCE A PORTION OF THE COSTS THEREOF, AUTHORIZED IN AND BY THE </w:t>
      </w:r>
      <w:r>
        <w:rPr>
          <w:b w:val="0"/>
        </w:rPr>
        <w:t>TOWNSHIP</w:t>
      </w:r>
      <w:r w:rsidRPr="00A37C69">
        <w:rPr>
          <w:b w:val="0"/>
        </w:rPr>
        <w:t xml:space="preserve"> OF </w:t>
      </w:r>
      <w:r>
        <w:rPr>
          <w:b w:val="0"/>
        </w:rPr>
        <w:t>LITTLE EGG HARBOR</w:t>
      </w:r>
      <w:r w:rsidRPr="00A37C69">
        <w:rPr>
          <w:b w:val="0"/>
        </w:rPr>
        <w:t xml:space="preserve">, IN THE COUNTY OF </w:t>
      </w:r>
      <w:r>
        <w:rPr>
          <w:b w:val="0"/>
        </w:rPr>
        <w:t>OCEAN</w:t>
      </w:r>
      <w:r w:rsidRPr="00A37C69">
        <w:rPr>
          <w:b w:val="0"/>
        </w:rPr>
        <w:t>, NEW JERSEY</w:t>
      </w:r>
      <w:r>
        <w:rPr>
          <w:b w:val="0"/>
        </w:rPr>
        <w:t>.</w:t>
      </w:r>
    </w:p>
    <w:p w:rsidR="004D408E" w:rsidRPr="00D04A02" w:rsidRDefault="004D408E" w:rsidP="004D408E">
      <w:pPr>
        <w:spacing w:after="120"/>
        <w:ind w:firstLine="1440"/>
      </w:pPr>
      <w:r>
        <w:t xml:space="preserve">Purpose(s): </w:t>
      </w:r>
      <w:r w:rsidRPr="00DE799A">
        <w:t>Providing for the Radio Road Sidewalk Project, including, but not limited to, new sidewalks, crosswalks, bike lanes, ADA-compliant ramps, and signage</w:t>
      </w:r>
      <w:r w:rsidRPr="002C6400">
        <w:t>.</w:t>
      </w:r>
    </w:p>
    <w:p w:rsidR="004D408E" w:rsidRDefault="004D408E" w:rsidP="004D408E">
      <w:pPr>
        <w:spacing w:after="120"/>
        <w:ind w:left="720" w:firstLine="720"/>
      </w:pPr>
      <w:r>
        <w:t>Appropriation: $3,000,000</w:t>
      </w:r>
    </w:p>
    <w:p w:rsidR="004D408E" w:rsidRDefault="004D408E" w:rsidP="004D408E">
      <w:pPr>
        <w:spacing w:after="120"/>
        <w:ind w:left="720" w:firstLine="720"/>
      </w:pPr>
      <w:r>
        <w:t>Bonds/Notes Authorized: $647,600</w:t>
      </w:r>
    </w:p>
    <w:p w:rsidR="004D408E" w:rsidRDefault="004D408E" w:rsidP="004D408E">
      <w:pPr>
        <w:spacing w:after="120"/>
        <w:ind w:left="720" w:firstLine="720"/>
      </w:pPr>
      <w:r>
        <w:t>Section 20 Costs: $300,000</w:t>
      </w:r>
    </w:p>
    <w:p w:rsidR="004D408E" w:rsidRDefault="004D408E" w:rsidP="004D408E">
      <w:pPr>
        <w:spacing w:after="120"/>
        <w:ind w:left="720" w:firstLine="720"/>
      </w:pPr>
      <w:r>
        <w:t>Grant(s) Appropriated: $2,320,000 THUD Appropriations Act, 2024</w:t>
      </w:r>
    </w:p>
    <w:p w:rsidR="004D408E" w:rsidRPr="002427FD" w:rsidRDefault="004D408E" w:rsidP="004D408E">
      <w:pPr>
        <w:spacing w:after="120"/>
        <w:ind w:left="720" w:firstLine="720"/>
      </w:pPr>
      <w:r>
        <w:t>Useful Life: 15 Years</w:t>
      </w:r>
    </w:p>
    <w:p w:rsidR="004D408E" w:rsidRPr="009E2F7F" w:rsidRDefault="004D408E" w:rsidP="004D408E">
      <w:pPr>
        <w:ind w:left="1440" w:firstLine="3600"/>
      </w:pPr>
      <w:r>
        <w:t>KELLY LETTERA, Municipal Clerk</w:t>
      </w:r>
    </w:p>
    <w:p w:rsidR="004D408E" w:rsidRPr="009E2F7F" w:rsidRDefault="004D408E" w:rsidP="004D408E">
      <w:pPr>
        <w:ind w:left="1440" w:firstLine="3600"/>
      </w:pPr>
      <w:r>
        <w:t>Township</w:t>
      </w:r>
      <w:r w:rsidRPr="009E2F7F">
        <w:t xml:space="preserve"> of </w:t>
      </w:r>
      <w:r>
        <w:t>Little Egg Harbor</w:t>
      </w:r>
    </w:p>
    <w:p w:rsidR="004D408E" w:rsidRPr="009E2F7F" w:rsidRDefault="004D408E" w:rsidP="004D408E">
      <w:pPr>
        <w:spacing w:after="120"/>
        <w:ind w:left="1440" w:firstLine="3600"/>
      </w:pPr>
      <w:r w:rsidRPr="009E2F7F">
        <w:t xml:space="preserve">County of </w:t>
      </w:r>
      <w:r>
        <w:t>Ocean</w:t>
      </w:r>
      <w:r w:rsidRPr="009E2F7F">
        <w:t>, New Jersey</w:t>
      </w:r>
    </w:p>
    <w:p w:rsidR="009B103C" w:rsidRDefault="009B103C">
      <w:bookmarkStart w:id="0" w:name="_GoBack"/>
      <w:bookmarkEnd w:id="0"/>
    </w:p>
    <w:sectPr w:rsidR="009B1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08E"/>
    <w:rsid w:val="00274B79"/>
    <w:rsid w:val="004C6274"/>
    <w:rsid w:val="004D408E"/>
    <w:rsid w:val="009B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906563-1587-465F-9141-66999C601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08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B79"/>
    <w:pPr>
      <w:keepNext/>
      <w:keepLines/>
      <w:spacing w:before="480" w:after="120" w:line="276" w:lineRule="auto"/>
      <w:jc w:val="left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B79"/>
    <w:pPr>
      <w:keepNext/>
      <w:keepLines/>
      <w:spacing w:before="360" w:after="80" w:line="276" w:lineRule="auto"/>
      <w:jc w:val="left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B79"/>
    <w:pPr>
      <w:keepNext/>
      <w:keepLines/>
      <w:spacing w:before="280" w:after="80" w:line="276" w:lineRule="auto"/>
      <w:jc w:val="left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B79"/>
    <w:pPr>
      <w:keepNext/>
      <w:keepLines/>
      <w:spacing w:before="240" w:after="40" w:line="276" w:lineRule="auto"/>
      <w:jc w:val="left"/>
      <w:outlineLvl w:val="3"/>
    </w:pPr>
    <w:rPr>
      <w:rFonts w:ascii="Calibri" w:eastAsia="Calibri" w:hAnsi="Calibri" w:cs="Calibri"/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B79"/>
    <w:pPr>
      <w:keepNext/>
      <w:keepLines/>
      <w:spacing w:before="220" w:after="40" w:line="276" w:lineRule="auto"/>
      <w:jc w:val="left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B79"/>
    <w:pPr>
      <w:keepNext/>
      <w:keepLines/>
      <w:spacing w:before="200" w:after="40" w:line="276" w:lineRule="auto"/>
      <w:jc w:val="left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C6274"/>
    <w:rPr>
      <w:b/>
      <w:bCs/>
    </w:rPr>
  </w:style>
  <w:style w:type="character" w:styleId="Emphasis">
    <w:name w:val="Emphasis"/>
    <w:uiPriority w:val="20"/>
    <w:qFormat/>
    <w:rsid w:val="004C62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74B79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B79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B79"/>
    <w:rPr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B79"/>
    <w:rPr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B79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B79"/>
    <w:rPr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74B79"/>
    <w:pPr>
      <w:keepNext/>
      <w:keepLines/>
      <w:spacing w:before="480" w:after="120" w:line="276" w:lineRule="auto"/>
      <w:jc w:val="left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74B79"/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B79"/>
    <w:pPr>
      <w:keepNext/>
      <w:keepLines/>
      <w:spacing w:before="360" w:after="80" w:line="276" w:lineRule="auto"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74B79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BasicBody">
    <w:name w:val="*Basic Body"/>
    <w:aliases w:val="bb"/>
    <w:basedOn w:val="Normal"/>
    <w:rsid w:val="004D408E"/>
    <w:pPr>
      <w:spacing w:after="240"/>
    </w:pPr>
  </w:style>
  <w:style w:type="paragraph" w:customStyle="1" w:styleId="BCC">
    <w:name w:val="*BCC"/>
    <w:aliases w:val="bcc"/>
    <w:basedOn w:val="Normal"/>
    <w:next w:val="BasicBody"/>
    <w:rsid w:val="004D408E"/>
    <w:pPr>
      <w:spacing w:after="240"/>
      <w:jc w:val="center"/>
      <w:outlineLvl w:val="0"/>
    </w:pPr>
    <w:rPr>
      <w:b/>
      <w:caps/>
    </w:rPr>
  </w:style>
  <w:style w:type="paragraph" w:customStyle="1" w:styleId="BLC">
    <w:name w:val="*BLC"/>
    <w:aliases w:val="blc"/>
    <w:basedOn w:val="Normal"/>
    <w:next w:val="Normal"/>
    <w:rsid w:val="004D408E"/>
    <w:pPr>
      <w:spacing w:after="240"/>
      <w:outlineLvl w:val="0"/>
    </w:pPr>
    <w:rPr>
      <w:b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Lettera</dc:creator>
  <cp:keywords/>
  <dc:description/>
  <cp:lastModifiedBy>Kelly Lettera</cp:lastModifiedBy>
  <cp:revision>1</cp:revision>
  <dcterms:created xsi:type="dcterms:W3CDTF">2026-08-18T14:54:00Z</dcterms:created>
  <dcterms:modified xsi:type="dcterms:W3CDTF">2026-08-18T14:54:00Z</dcterms:modified>
</cp:coreProperties>
</file>